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29" w:rsidRPr="00725FC9" w:rsidRDefault="00286F29" w:rsidP="00286F29">
      <w:pPr>
        <w:jc w:val="center"/>
        <w:rPr>
          <w:rFonts w:ascii="Kristen ITC" w:hAnsi="Kristen ITC"/>
          <w:b/>
          <w:sz w:val="48"/>
          <w:szCs w:val="48"/>
        </w:rPr>
      </w:pPr>
      <w:r w:rsidRPr="00725FC9">
        <w:rPr>
          <w:rFonts w:ascii="Kristen ITC" w:hAnsi="Kristen ITC"/>
          <w:b/>
          <w:sz w:val="48"/>
          <w:szCs w:val="48"/>
        </w:rPr>
        <w:t>“</w:t>
      </w:r>
      <w:r>
        <w:rPr>
          <w:rFonts w:ascii="Kristen ITC" w:hAnsi="Kristen ITC"/>
          <w:b/>
          <w:sz w:val="48"/>
          <w:szCs w:val="48"/>
        </w:rPr>
        <w:t>Building Plans”</w:t>
      </w:r>
    </w:p>
    <w:p w:rsidR="00286F29" w:rsidRDefault="00286F29" w:rsidP="00286F2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Geometry </w:t>
      </w:r>
      <w:r w:rsidRPr="00725FC9">
        <w:rPr>
          <w:b/>
          <w:sz w:val="36"/>
          <w:szCs w:val="36"/>
        </w:rPr>
        <w:t>Activity</w:t>
      </w:r>
      <w:r>
        <w:rPr>
          <w:b/>
          <w:sz w:val="36"/>
          <w:szCs w:val="36"/>
        </w:rPr>
        <w:t xml:space="preserve"> A</w:t>
      </w:r>
      <w:r w:rsidRPr="00725FC9">
        <w:rPr>
          <w:b/>
          <w:sz w:val="36"/>
          <w:szCs w:val="36"/>
        </w:rPr>
        <w:t xml:space="preserve">:  </w:t>
      </w:r>
      <w:r>
        <w:rPr>
          <w:b/>
          <w:sz w:val="36"/>
          <w:szCs w:val="36"/>
        </w:rPr>
        <w:t xml:space="preserve">Block Center </w:t>
      </w:r>
    </w:p>
    <w:p w:rsidR="00286F29" w:rsidRDefault="00286F29" w:rsidP="00286F29">
      <w:pPr>
        <w:jc w:val="center"/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3420"/>
        <w:gridCol w:w="3420"/>
        <w:gridCol w:w="3708"/>
      </w:tblGrid>
      <w:tr w:rsidR="00286F29" w:rsidRPr="002219D5" w:rsidTr="00CE4512">
        <w:tc>
          <w:tcPr>
            <w:tcW w:w="2628" w:type="dxa"/>
          </w:tcPr>
          <w:p w:rsidR="00286F29" w:rsidRPr="002219D5" w:rsidRDefault="00286F29" w:rsidP="00CE4512">
            <w:pPr>
              <w:rPr>
                <w:rFonts w:ascii="Kristen ITC" w:hAnsi="Kristen ITC"/>
                <w:b/>
                <w:sz w:val="36"/>
                <w:szCs w:val="36"/>
                <w:u w:val="single"/>
              </w:rPr>
            </w:pPr>
          </w:p>
        </w:tc>
        <w:tc>
          <w:tcPr>
            <w:tcW w:w="3420" w:type="dxa"/>
            <w:shd w:val="clear" w:color="auto" w:fill="E0E0E0"/>
          </w:tcPr>
          <w:p w:rsidR="00286F29" w:rsidRPr="002219D5" w:rsidRDefault="00286F29" w:rsidP="00CE4512">
            <w:pPr>
              <w:jc w:val="center"/>
              <w:rPr>
                <w:rFonts w:ascii="Kristen ITC" w:hAnsi="Kristen ITC"/>
                <w:b/>
                <w:sz w:val="36"/>
                <w:szCs w:val="36"/>
              </w:rPr>
            </w:pPr>
            <w:r w:rsidRPr="002219D5">
              <w:rPr>
                <w:rFonts w:ascii="Kristen ITC" w:hAnsi="Kristen ITC"/>
                <w:b/>
                <w:sz w:val="36"/>
                <w:szCs w:val="36"/>
              </w:rPr>
              <w:t>Before</w:t>
            </w:r>
          </w:p>
        </w:tc>
        <w:tc>
          <w:tcPr>
            <w:tcW w:w="3420" w:type="dxa"/>
            <w:shd w:val="clear" w:color="auto" w:fill="E0E0E0"/>
          </w:tcPr>
          <w:p w:rsidR="00286F29" w:rsidRPr="002219D5" w:rsidRDefault="00286F29" w:rsidP="00CE4512">
            <w:pPr>
              <w:jc w:val="center"/>
              <w:rPr>
                <w:rFonts w:ascii="Kristen ITC" w:hAnsi="Kristen ITC"/>
                <w:b/>
                <w:sz w:val="36"/>
                <w:szCs w:val="36"/>
              </w:rPr>
            </w:pPr>
            <w:r w:rsidRPr="002219D5">
              <w:rPr>
                <w:rFonts w:ascii="Kristen ITC" w:hAnsi="Kristen ITC"/>
                <w:b/>
                <w:sz w:val="36"/>
                <w:szCs w:val="36"/>
              </w:rPr>
              <w:t>During</w:t>
            </w:r>
          </w:p>
        </w:tc>
        <w:tc>
          <w:tcPr>
            <w:tcW w:w="3708" w:type="dxa"/>
            <w:shd w:val="clear" w:color="auto" w:fill="E0E0E0"/>
          </w:tcPr>
          <w:p w:rsidR="00286F29" w:rsidRPr="002219D5" w:rsidRDefault="00286F29" w:rsidP="00CE4512">
            <w:pPr>
              <w:jc w:val="center"/>
              <w:rPr>
                <w:rFonts w:ascii="Kristen ITC" w:hAnsi="Kristen ITC"/>
                <w:b/>
                <w:sz w:val="36"/>
                <w:szCs w:val="36"/>
              </w:rPr>
            </w:pPr>
            <w:r w:rsidRPr="002219D5">
              <w:rPr>
                <w:rFonts w:ascii="Kristen ITC" w:hAnsi="Kristen ITC"/>
                <w:b/>
                <w:sz w:val="36"/>
                <w:szCs w:val="36"/>
              </w:rPr>
              <w:t>After</w:t>
            </w:r>
          </w:p>
        </w:tc>
      </w:tr>
      <w:tr w:rsidR="00286F29" w:rsidRPr="002219D5" w:rsidTr="00CE4512">
        <w:tc>
          <w:tcPr>
            <w:tcW w:w="2628" w:type="dxa"/>
            <w:shd w:val="clear" w:color="auto" w:fill="E0E0E0"/>
          </w:tcPr>
          <w:p w:rsidR="00286F29" w:rsidRPr="002219D5" w:rsidRDefault="00286F29" w:rsidP="00CE4512">
            <w:pPr>
              <w:jc w:val="center"/>
              <w:rPr>
                <w:rFonts w:ascii="Kristen ITC" w:hAnsi="Kristen ITC"/>
                <w:b/>
                <w:sz w:val="36"/>
                <w:szCs w:val="36"/>
              </w:rPr>
            </w:pPr>
            <w:r w:rsidRPr="002219D5">
              <w:rPr>
                <w:rFonts w:ascii="Kristen ITC" w:hAnsi="Kristen ITC"/>
                <w:b/>
                <w:sz w:val="36"/>
                <w:szCs w:val="36"/>
              </w:rPr>
              <w:t>Child</w:t>
            </w:r>
          </w:p>
        </w:tc>
        <w:tc>
          <w:tcPr>
            <w:tcW w:w="3420" w:type="dxa"/>
          </w:tcPr>
          <w:p w:rsidR="00286F29" w:rsidRPr="001013AC" w:rsidRDefault="00286F29" w:rsidP="00CE4512">
            <w:r>
              <w:t>Has experience building with blocks in the block center.</w:t>
            </w:r>
          </w:p>
        </w:tc>
        <w:tc>
          <w:tcPr>
            <w:tcW w:w="3420" w:type="dxa"/>
          </w:tcPr>
          <w:p w:rsidR="00286F29" w:rsidRPr="001013AC" w:rsidRDefault="00286F29" w:rsidP="00CE4512">
            <w:r>
              <w:t xml:space="preserve">Draws “plans” of the buildings they create. </w:t>
            </w:r>
          </w:p>
        </w:tc>
        <w:tc>
          <w:tcPr>
            <w:tcW w:w="3708" w:type="dxa"/>
          </w:tcPr>
          <w:p w:rsidR="00286F29" w:rsidRPr="001013AC" w:rsidRDefault="00286F29" w:rsidP="00CE4512"/>
        </w:tc>
      </w:tr>
      <w:tr w:rsidR="00286F29" w:rsidRPr="002219D5" w:rsidTr="00CE4512">
        <w:tc>
          <w:tcPr>
            <w:tcW w:w="2628" w:type="dxa"/>
            <w:shd w:val="clear" w:color="auto" w:fill="E0E0E0"/>
          </w:tcPr>
          <w:p w:rsidR="00286F29" w:rsidRPr="002219D5" w:rsidRDefault="00286F29" w:rsidP="00CE4512">
            <w:pPr>
              <w:jc w:val="center"/>
              <w:rPr>
                <w:rFonts w:ascii="Kristen ITC" w:hAnsi="Kristen ITC"/>
                <w:b/>
                <w:sz w:val="36"/>
                <w:szCs w:val="36"/>
              </w:rPr>
            </w:pPr>
            <w:r w:rsidRPr="002219D5">
              <w:rPr>
                <w:rFonts w:ascii="Kristen ITC" w:hAnsi="Kristen ITC"/>
                <w:b/>
                <w:sz w:val="36"/>
                <w:szCs w:val="36"/>
              </w:rPr>
              <w:t>Teacher</w:t>
            </w:r>
          </w:p>
        </w:tc>
        <w:tc>
          <w:tcPr>
            <w:tcW w:w="3420" w:type="dxa"/>
          </w:tcPr>
          <w:p w:rsidR="00286F29" w:rsidRPr="001013AC" w:rsidRDefault="00286F29" w:rsidP="00CE4512">
            <w:r>
              <w:t xml:space="preserve">Introduces the idea of representation and making building plans to “remember” the creations.  </w:t>
            </w:r>
          </w:p>
        </w:tc>
        <w:tc>
          <w:tcPr>
            <w:tcW w:w="3420" w:type="dxa"/>
          </w:tcPr>
          <w:p w:rsidR="00286F29" w:rsidRPr="001013AC" w:rsidRDefault="00286F29" w:rsidP="00CE4512">
            <w:r>
              <w:t xml:space="preserve">Takes photographs of buildings and adds them to the drawings of the buildings.    </w:t>
            </w:r>
          </w:p>
        </w:tc>
        <w:tc>
          <w:tcPr>
            <w:tcW w:w="3708" w:type="dxa"/>
          </w:tcPr>
          <w:p w:rsidR="00286F29" w:rsidRPr="001013AC" w:rsidRDefault="00286F29" w:rsidP="00CE4512">
            <w:r>
              <w:t xml:space="preserve"> </w:t>
            </w:r>
          </w:p>
        </w:tc>
      </w:tr>
      <w:tr w:rsidR="00286F29" w:rsidRPr="002219D5" w:rsidTr="00CE4512">
        <w:tc>
          <w:tcPr>
            <w:tcW w:w="2628" w:type="dxa"/>
            <w:shd w:val="clear" w:color="auto" w:fill="E0E0E0"/>
          </w:tcPr>
          <w:p w:rsidR="00286F29" w:rsidRPr="002219D5" w:rsidRDefault="00286F29" w:rsidP="00CE4512">
            <w:pPr>
              <w:jc w:val="center"/>
              <w:rPr>
                <w:rFonts w:ascii="Kristen ITC" w:hAnsi="Kristen ITC"/>
                <w:b/>
                <w:sz w:val="36"/>
                <w:szCs w:val="36"/>
              </w:rPr>
            </w:pPr>
            <w:r w:rsidRPr="002219D5">
              <w:rPr>
                <w:rFonts w:ascii="Kristen ITC" w:hAnsi="Kristen ITC"/>
                <w:b/>
                <w:sz w:val="36"/>
                <w:szCs w:val="36"/>
              </w:rPr>
              <w:t>Environment</w:t>
            </w:r>
          </w:p>
        </w:tc>
        <w:tc>
          <w:tcPr>
            <w:tcW w:w="3420" w:type="dxa"/>
          </w:tcPr>
          <w:p w:rsidR="00286F29" w:rsidRPr="001013AC" w:rsidRDefault="00286F29" w:rsidP="00CE4512">
            <w:r>
              <w:t xml:space="preserve">Place pictures of building or building creations in a file in the center.  Add white paper with crayons to the center for the plan creations.  </w:t>
            </w:r>
          </w:p>
        </w:tc>
        <w:tc>
          <w:tcPr>
            <w:tcW w:w="3420" w:type="dxa"/>
          </w:tcPr>
          <w:p w:rsidR="00286F29" w:rsidRPr="001013AC" w:rsidRDefault="00286F29" w:rsidP="00CE4512"/>
        </w:tc>
        <w:tc>
          <w:tcPr>
            <w:tcW w:w="3708" w:type="dxa"/>
          </w:tcPr>
          <w:p w:rsidR="00286F29" w:rsidRPr="001013AC" w:rsidRDefault="00286F29" w:rsidP="00CE4512">
            <w:r>
              <w:t xml:space="preserve">Place “plan” drawings with a photo attached in the center. The creator’s name should be attached.  </w:t>
            </w:r>
          </w:p>
        </w:tc>
      </w:tr>
    </w:tbl>
    <w:p w:rsidR="00286F29" w:rsidRDefault="00286F29" w:rsidP="00286F29">
      <w:pPr>
        <w:rPr>
          <w:b/>
          <w:u w:val="single"/>
        </w:rPr>
      </w:pPr>
    </w:p>
    <w:p w:rsidR="00286F29" w:rsidRPr="004E1BBA" w:rsidRDefault="00286F29" w:rsidP="00286F29">
      <w:pPr>
        <w:rPr>
          <w:b/>
        </w:rPr>
      </w:pPr>
      <w:r w:rsidRPr="004E1BBA">
        <w:rPr>
          <w:b/>
          <w:u w:val="single"/>
        </w:rPr>
        <w:t>Goal</w:t>
      </w:r>
      <w:r w:rsidRPr="004E1BBA">
        <w:rPr>
          <w:b/>
        </w:rPr>
        <w:t xml:space="preserve">: </w:t>
      </w:r>
      <w:r>
        <w:rPr>
          <w:b/>
        </w:rPr>
        <w:t xml:space="preserve">V.C.2.  The child creates shapes. </w:t>
      </w:r>
    </w:p>
    <w:p w:rsidR="00EE3474" w:rsidRDefault="00EE3474" w:rsidP="00286F29"/>
    <w:sectPr w:rsidR="00EE3474" w:rsidSect="00286F29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148" w:rsidRDefault="00FF2148" w:rsidP="00007583">
      <w:r>
        <w:separator/>
      </w:r>
    </w:p>
  </w:endnote>
  <w:endnote w:type="continuationSeparator" w:id="1">
    <w:p w:rsidR="00FF2148" w:rsidRDefault="00FF2148" w:rsidP="00007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583" w:rsidRDefault="001942BB" w:rsidP="00007583">
    <w:pPr>
      <w:pStyle w:val="Footer"/>
      <w:rPr>
        <w:b/>
      </w:rPr>
    </w:pPr>
    <w:fldSimple w:instr=" FILENAME   \* MERGEFORMAT ">
      <w:r w:rsidR="003D6872" w:rsidRPr="003D6872">
        <w:rPr>
          <w:b/>
          <w:noProof/>
        </w:rPr>
        <w:t>geo tub A Building</w:t>
      </w:r>
      <w:r w:rsidR="003D6872">
        <w:rPr>
          <w:noProof/>
        </w:rPr>
        <w:t xml:space="preserve"> Plans sheet</w:t>
      </w:r>
    </w:fldSimple>
  </w:p>
  <w:p w:rsidR="00007583" w:rsidRDefault="00007583" w:rsidP="00007583">
    <w:pPr>
      <w:pStyle w:val="Footer"/>
    </w:pPr>
    <w:r>
      <w:rPr>
        <w:i/>
        <w:sz w:val="18"/>
        <w:szCs w:val="18"/>
      </w:rPr>
      <w:t>Document of external origin</w:t>
    </w:r>
  </w:p>
  <w:p w:rsidR="00007583" w:rsidRDefault="00007583">
    <w:pPr>
      <w:pStyle w:val="Footer"/>
    </w:pPr>
  </w:p>
  <w:p w:rsidR="00007583" w:rsidRDefault="000075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148" w:rsidRDefault="00FF2148" w:rsidP="00007583">
      <w:r>
        <w:separator/>
      </w:r>
    </w:p>
  </w:footnote>
  <w:footnote w:type="continuationSeparator" w:id="1">
    <w:p w:rsidR="00FF2148" w:rsidRDefault="00FF2148" w:rsidP="000075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6F29"/>
    <w:rsid w:val="00007583"/>
    <w:rsid w:val="001942BB"/>
    <w:rsid w:val="00286F29"/>
    <w:rsid w:val="003D6872"/>
    <w:rsid w:val="005D0757"/>
    <w:rsid w:val="00970D22"/>
    <w:rsid w:val="00D44F8D"/>
    <w:rsid w:val="00EE3474"/>
    <w:rsid w:val="00F81438"/>
    <w:rsid w:val="00FF2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075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758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75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758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5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576</Characters>
  <Application>Microsoft Office Word</Application>
  <DocSecurity>0</DocSecurity>
  <Lines>4</Lines>
  <Paragraphs>1</Paragraphs>
  <ScaleCrop>false</ScaleCrop>
  <Company>Region 5 ESC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 5 ESC</dc:creator>
  <cp:keywords/>
  <dc:description/>
  <cp:lastModifiedBy>Region 5 ESC</cp:lastModifiedBy>
  <cp:revision>5</cp:revision>
  <cp:lastPrinted>2009-09-01T22:15:00Z</cp:lastPrinted>
  <dcterms:created xsi:type="dcterms:W3CDTF">2009-08-23T17:08:00Z</dcterms:created>
  <dcterms:modified xsi:type="dcterms:W3CDTF">2009-09-01T22:19:00Z</dcterms:modified>
</cp:coreProperties>
</file>